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C5" w:rsidRDefault="00CE0EA3" w:rsidP="00873B0A">
      <w:pPr>
        <w:spacing w:after="0"/>
        <w:rPr>
          <w:b/>
          <w:sz w:val="28"/>
          <w:szCs w:val="28"/>
        </w:rPr>
      </w:pPr>
      <w:r>
        <w:tab/>
      </w:r>
      <w:r w:rsidR="002401AD">
        <w:tab/>
      </w:r>
      <w:r w:rsidR="00B65AC5">
        <w:rPr>
          <w:b/>
          <w:sz w:val="28"/>
          <w:szCs w:val="28"/>
        </w:rPr>
        <w:t>Návrh střednědobého výhledu rozpočtu (plánu výnosů a nákladů)</w:t>
      </w:r>
    </w:p>
    <w:p w:rsidR="00B65AC5" w:rsidRDefault="00B65AC5" w:rsidP="00B65AC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školy a Mateřské školy Spálov, příspěvkové organizace</w:t>
      </w:r>
    </w:p>
    <w:p w:rsidR="00B65AC5" w:rsidRDefault="00B65AC5" w:rsidP="00B65AC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70985405 </w:t>
      </w:r>
    </w:p>
    <w:p w:rsidR="00B65AC5" w:rsidRDefault="00B65AC5" w:rsidP="00B65AC5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Střednědobý výhled rozpočtu příspěvkové organizace je zpracován na základě zákona č. 250/2000 Sb., o rozpočtových pravidlech územních rozpočtů, ve znění pozdějších předpisů na 2 roky.</w:t>
      </w:r>
    </w:p>
    <w:p w:rsidR="00B65AC5" w:rsidRDefault="00B65AC5" w:rsidP="00B65AC5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Střednědobý výhled rozpočtu obsahuje souhrnné základní údaje o příjmech a výdajích,</w:t>
      </w:r>
    </w:p>
    <w:p w:rsidR="00B65AC5" w:rsidRDefault="00B65AC5" w:rsidP="00B65AC5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dlouhodobých </w:t>
      </w:r>
      <w:proofErr w:type="gramStart"/>
      <w:r>
        <w:rPr>
          <w:b/>
          <w:sz w:val="24"/>
          <w:szCs w:val="24"/>
        </w:rPr>
        <w:t>závazcích</w:t>
      </w:r>
      <w:proofErr w:type="gramEnd"/>
      <w:r>
        <w:rPr>
          <w:b/>
          <w:sz w:val="24"/>
          <w:szCs w:val="24"/>
        </w:rPr>
        <w:t xml:space="preserve"> a pohledávkách, o finančních zdrojích a potřebách dlouhodobě realizovaných záměrů.</w:t>
      </w:r>
    </w:p>
    <w:p w:rsidR="00B65AC5" w:rsidRDefault="00B65AC5" w:rsidP="00B65AC5">
      <w:pPr>
        <w:pStyle w:val="Bezmezer"/>
        <w:jc w:val="both"/>
        <w:rPr>
          <w:b/>
          <w:sz w:val="24"/>
          <w:szCs w:val="24"/>
        </w:rPr>
      </w:pPr>
    </w:p>
    <w:p w:rsidR="00B65AC5" w:rsidRDefault="00B65AC5" w:rsidP="00B6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65AC5" w:rsidRDefault="00B65AC5" w:rsidP="00B65AC5">
      <w:pPr>
        <w:spacing w:after="0"/>
        <w:rPr>
          <w:b/>
          <w:sz w:val="24"/>
          <w:szCs w:val="24"/>
        </w:rPr>
      </w:pPr>
    </w:p>
    <w:p w:rsidR="00B65AC5" w:rsidRDefault="00B65AC5" w:rsidP="00B65AC5">
      <w:pPr>
        <w:tabs>
          <w:tab w:val="center" w:pos="5954"/>
          <w:tab w:val="center" w:pos="9923"/>
        </w:tabs>
        <w:spacing w:after="0"/>
        <w:ind w:right="-2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106FD" w:rsidRPr="00873B0A">
        <w:rPr>
          <w:b/>
          <w:sz w:val="24"/>
          <w:szCs w:val="24"/>
          <w:highlight w:val="yellow"/>
        </w:rPr>
        <w:t>rok 2020</w:t>
      </w:r>
      <w:r w:rsidR="008106FD">
        <w:rPr>
          <w:b/>
          <w:sz w:val="24"/>
          <w:szCs w:val="24"/>
        </w:rPr>
        <w:tab/>
      </w:r>
      <w:r w:rsidR="008106FD" w:rsidRPr="00873B0A">
        <w:rPr>
          <w:b/>
          <w:sz w:val="24"/>
          <w:szCs w:val="24"/>
          <w:highlight w:val="yellow"/>
        </w:rPr>
        <w:t>rok 2021</w:t>
      </w:r>
    </w:p>
    <w:p w:rsidR="00B65AC5" w:rsidRDefault="00B65AC5" w:rsidP="00B65AC5">
      <w:pPr>
        <w:tabs>
          <w:tab w:val="decimal" w:pos="6521"/>
          <w:tab w:val="decimal" w:pos="10490"/>
        </w:tabs>
        <w:spacing w:after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Výnosy celkem</w:t>
      </w:r>
      <w:r>
        <w:rPr>
          <w:b/>
          <w:sz w:val="24"/>
          <w:szCs w:val="24"/>
          <w:u w:val="single"/>
        </w:rPr>
        <w:tab/>
      </w:r>
      <w:r w:rsidR="00873B0A" w:rsidRPr="00873B0A">
        <w:rPr>
          <w:b/>
          <w:sz w:val="24"/>
          <w:szCs w:val="24"/>
          <w:u w:val="single"/>
        </w:rPr>
        <w:t>20 100 000,-</w:t>
      </w:r>
      <w:r w:rsidR="00873B0A">
        <w:rPr>
          <w:sz w:val="24"/>
          <w:szCs w:val="24"/>
          <w:u w:val="single"/>
        </w:rPr>
        <w:tab/>
      </w:r>
      <w:r w:rsidR="00873B0A" w:rsidRPr="00873B0A">
        <w:rPr>
          <w:b/>
          <w:sz w:val="24"/>
          <w:szCs w:val="24"/>
          <w:u w:val="single"/>
        </w:rPr>
        <w:t>20 500 000</w:t>
      </w:r>
      <w:r w:rsidRPr="00873B0A">
        <w:rPr>
          <w:b/>
          <w:sz w:val="24"/>
          <w:szCs w:val="24"/>
          <w:u w:val="single"/>
        </w:rPr>
        <w:t>,-</w:t>
      </w:r>
      <w:r>
        <w:rPr>
          <w:sz w:val="24"/>
          <w:szCs w:val="24"/>
          <w:u w:val="single"/>
        </w:rPr>
        <w:t xml:space="preserve"> </w:t>
      </w:r>
    </w:p>
    <w:p w:rsidR="00B65AC5" w:rsidRDefault="00B65AC5" w:rsidP="00B65AC5">
      <w:pPr>
        <w:tabs>
          <w:tab w:val="decimal" w:pos="6096"/>
          <w:tab w:val="decimal" w:pos="6521"/>
          <w:tab w:val="decimal" w:pos="1049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Hlavní činnost</w:t>
      </w: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Přísp</w:t>
      </w:r>
      <w:r w:rsidR="00873B0A">
        <w:rPr>
          <w:sz w:val="24"/>
          <w:szCs w:val="24"/>
        </w:rPr>
        <w:t>ěvek zřizovatele – provozní</w:t>
      </w:r>
      <w:r w:rsidR="00873B0A">
        <w:rPr>
          <w:sz w:val="24"/>
          <w:szCs w:val="24"/>
        </w:rPr>
        <w:tab/>
        <w:t>2 400 000,-</w:t>
      </w:r>
      <w:r w:rsidR="00873B0A">
        <w:rPr>
          <w:sz w:val="24"/>
          <w:szCs w:val="24"/>
        </w:rPr>
        <w:tab/>
        <w:t xml:space="preserve"> 2 4</w:t>
      </w:r>
      <w:r>
        <w:rPr>
          <w:sz w:val="24"/>
          <w:szCs w:val="24"/>
        </w:rPr>
        <w:t>00 000,-</w:t>
      </w:r>
    </w:p>
    <w:p w:rsidR="00B65AC5" w:rsidRDefault="00873B0A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Dotace ze státního rozpočtu</w:t>
      </w:r>
      <w:r>
        <w:rPr>
          <w:sz w:val="24"/>
          <w:szCs w:val="24"/>
        </w:rPr>
        <w:tab/>
        <w:t>15</w:t>
      </w:r>
      <w:r w:rsidR="00624001">
        <w:rPr>
          <w:sz w:val="24"/>
          <w:szCs w:val="24"/>
        </w:rPr>
        <w:t> 3</w:t>
      </w:r>
      <w:r>
        <w:rPr>
          <w:sz w:val="24"/>
          <w:szCs w:val="24"/>
        </w:rPr>
        <w:t>00 000,-</w:t>
      </w:r>
      <w:r>
        <w:rPr>
          <w:sz w:val="24"/>
          <w:szCs w:val="24"/>
        </w:rPr>
        <w:tab/>
        <w:t>15 5</w:t>
      </w:r>
      <w:r w:rsidR="00CD734D">
        <w:rPr>
          <w:sz w:val="24"/>
          <w:szCs w:val="24"/>
        </w:rPr>
        <w:t>5</w:t>
      </w:r>
      <w:r w:rsidR="00B65AC5">
        <w:rPr>
          <w:sz w:val="24"/>
          <w:szCs w:val="24"/>
        </w:rPr>
        <w:t>0 000,-</w:t>
      </w:r>
    </w:p>
    <w:p w:rsidR="00B65AC5" w:rsidRDefault="00873B0A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dotace – dary</w:t>
      </w:r>
      <w:r>
        <w:rPr>
          <w:sz w:val="24"/>
          <w:szCs w:val="24"/>
        </w:rPr>
        <w:tab/>
        <w:t>400</w:t>
      </w:r>
      <w:r w:rsidR="00CD734D">
        <w:rPr>
          <w:sz w:val="24"/>
          <w:szCs w:val="24"/>
        </w:rPr>
        <w:t> 000,-</w:t>
      </w:r>
      <w:r w:rsidR="00CD734D">
        <w:rPr>
          <w:sz w:val="24"/>
          <w:szCs w:val="24"/>
        </w:rPr>
        <w:tab/>
        <w:t>50</w:t>
      </w:r>
      <w:r w:rsidR="00B65AC5">
        <w:rPr>
          <w:sz w:val="24"/>
          <w:szCs w:val="24"/>
        </w:rPr>
        <w:t>0 000,-</w:t>
      </w: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Zapojení fondů do </w:t>
      </w:r>
      <w:r w:rsidR="00873B0A">
        <w:rPr>
          <w:sz w:val="24"/>
          <w:szCs w:val="24"/>
        </w:rPr>
        <w:t>výnosů</w:t>
      </w:r>
      <w:r w:rsidR="00873B0A">
        <w:rPr>
          <w:sz w:val="24"/>
          <w:szCs w:val="24"/>
        </w:rPr>
        <w:tab/>
        <w:t>200 000,-</w:t>
      </w:r>
      <w:r w:rsidR="00873B0A">
        <w:rPr>
          <w:sz w:val="24"/>
          <w:szCs w:val="24"/>
        </w:rPr>
        <w:tab/>
        <w:t>200</w:t>
      </w:r>
      <w:r>
        <w:rPr>
          <w:sz w:val="24"/>
          <w:szCs w:val="24"/>
        </w:rPr>
        <w:t> 000,-</w:t>
      </w:r>
    </w:p>
    <w:p w:rsidR="00B65AC5" w:rsidRDefault="00624001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výnosy</w:t>
      </w:r>
      <w:r>
        <w:rPr>
          <w:sz w:val="24"/>
          <w:szCs w:val="24"/>
        </w:rPr>
        <w:tab/>
        <w:t>1 28</w:t>
      </w:r>
      <w:r w:rsidR="00CD734D">
        <w:rPr>
          <w:sz w:val="24"/>
          <w:szCs w:val="24"/>
        </w:rPr>
        <w:t>0 000,-</w:t>
      </w:r>
      <w:r w:rsidR="00CD734D">
        <w:rPr>
          <w:sz w:val="24"/>
          <w:szCs w:val="24"/>
        </w:rPr>
        <w:tab/>
        <w:t>1 380</w:t>
      </w:r>
      <w:r w:rsidR="00B65AC5">
        <w:rPr>
          <w:sz w:val="24"/>
          <w:szCs w:val="24"/>
        </w:rPr>
        <w:t> 000,-</w:t>
      </w:r>
    </w:p>
    <w:p w:rsidR="00B65AC5" w:rsidRDefault="00B65AC5" w:rsidP="00B65AC5">
      <w:pPr>
        <w:tabs>
          <w:tab w:val="decimal" w:pos="5387"/>
          <w:tab w:val="decimal" w:pos="6521"/>
          <w:tab w:val="decimal" w:pos="8931"/>
          <w:tab w:val="decimal" w:pos="10490"/>
        </w:tabs>
        <w:spacing w:after="0" w:line="240" w:lineRule="auto"/>
        <w:jc w:val="both"/>
        <w:rPr>
          <w:sz w:val="24"/>
          <w:szCs w:val="24"/>
        </w:rPr>
      </w:pPr>
    </w:p>
    <w:p w:rsidR="00B65AC5" w:rsidRDefault="00B65AC5" w:rsidP="00B65AC5">
      <w:pPr>
        <w:tabs>
          <w:tab w:val="decimal" w:pos="5387"/>
          <w:tab w:val="decimal" w:pos="6521"/>
          <w:tab w:val="decimal" w:pos="8931"/>
          <w:tab w:val="decimal" w:pos="1049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Vedlejší činnost</w:t>
      </w:r>
    </w:p>
    <w:p w:rsidR="00B65AC5" w:rsidRDefault="00873B0A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Doplňková činnost</w:t>
      </w:r>
      <w:r>
        <w:rPr>
          <w:sz w:val="24"/>
          <w:szCs w:val="24"/>
        </w:rPr>
        <w:tab/>
        <w:t>500 000,-</w:t>
      </w:r>
      <w:r>
        <w:rPr>
          <w:sz w:val="24"/>
          <w:szCs w:val="24"/>
        </w:rPr>
        <w:tab/>
        <w:t>4</w:t>
      </w:r>
      <w:r w:rsidR="00CD734D">
        <w:rPr>
          <w:sz w:val="24"/>
          <w:szCs w:val="24"/>
        </w:rPr>
        <w:t>5</w:t>
      </w:r>
      <w:r w:rsidR="00B65AC5">
        <w:rPr>
          <w:sz w:val="24"/>
          <w:szCs w:val="24"/>
        </w:rPr>
        <w:t>0 000,-</w:t>
      </w: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Nájem</w:t>
      </w:r>
      <w:r>
        <w:rPr>
          <w:sz w:val="24"/>
          <w:szCs w:val="24"/>
        </w:rPr>
        <w:tab/>
        <w:t>20 000,-</w:t>
      </w:r>
      <w:r>
        <w:rPr>
          <w:sz w:val="24"/>
          <w:szCs w:val="24"/>
        </w:rPr>
        <w:tab/>
        <w:t>20 000,-</w:t>
      </w: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Náklady celkem</w:t>
      </w:r>
      <w:r w:rsidR="002A0658">
        <w:rPr>
          <w:sz w:val="24"/>
          <w:szCs w:val="24"/>
          <w:u w:val="single"/>
        </w:rPr>
        <w:tab/>
        <w:t xml:space="preserve">20 </w:t>
      </w:r>
      <w:r w:rsidR="00907F34">
        <w:rPr>
          <w:sz w:val="24"/>
          <w:szCs w:val="24"/>
          <w:u w:val="single"/>
        </w:rPr>
        <w:t>05</w:t>
      </w:r>
      <w:r w:rsidR="002A0658">
        <w:rPr>
          <w:sz w:val="24"/>
          <w:szCs w:val="24"/>
          <w:u w:val="single"/>
        </w:rPr>
        <w:t>0</w:t>
      </w:r>
      <w:r w:rsidR="00BB506C">
        <w:rPr>
          <w:sz w:val="24"/>
          <w:szCs w:val="24"/>
          <w:u w:val="single"/>
        </w:rPr>
        <w:t> 000,-</w:t>
      </w:r>
      <w:r w:rsidR="00BB506C">
        <w:rPr>
          <w:sz w:val="24"/>
          <w:szCs w:val="24"/>
          <w:u w:val="single"/>
        </w:rPr>
        <w:tab/>
        <w:t>20 </w:t>
      </w:r>
      <w:r w:rsidR="00907F34">
        <w:rPr>
          <w:sz w:val="24"/>
          <w:szCs w:val="24"/>
          <w:u w:val="single"/>
        </w:rPr>
        <w:t>45</w:t>
      </w:r>
      <w:r w:rsidR="00BB506C">
        <w:rPr>
          <w:sz w:val="24"/>
          <w:szCs w:val="24"/>
          <w:u w:val="single"/>
        </w:rPr>
        <w:t>0 000</w:t>
      </w:r>
      <w:r>
        <w:rPr>
          <w:sz w:val="24"/>
          <w:szCs w:val="24"/>
          <w:u w:val="single"/>
        </w:rPr>
        <w:t>,-_</w:t>
      </w: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Hlavní činnost</w:t>
      </w:r>
    </w:p>
    <w:p w:rsidR="00B65AC5" w:rsidRDefault="00BB506C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Provozní náklady</w:t>
      </w:r>
      <w:r>
        <w:rPr>
          <w:sz w:val="24"/>
          <w:szCs w:val="24"/>
        </w:rPr>
        <w:tab/>
        <w:t>3 5</w:t>
      </w:r>
      <w:r w:rsidR="00907F34">
        <w:rPr>
          <w:sz w:val="24"/>
          <w:szCs w:val="24"/>
        </w:rPr>
        <w:t>5</w:t>
      </w:r>
      <w:r w:rsidR="00873B0A">
        <w:rPr>
          <w:sz w:val="24"/>
          <w:szCs w:val="24"/>
        </w:rPr>
        <w:t xml:space="preserve">0 000,-                                                  </w:t>
      </w:r>
      <w:r>
        <w:rPr>
          <w:sz w:val="24"/>
          <w:szCs w:val="24"/>
        </w:rPr>
        <w:t>3 8</w:t>
      </w:r>
      <w:r w:rsidR="00B65AC5">
        <w:rPr>
          <w:sz w:val="24"/>
          <w:szCs w:val="24"/>
        </w:rPr>
        <w:t>00 000,-</w:t>
      </w:r>
      <w:r w:rsidR="00B65AC5">
        <w:rPr>
          <w:sz w:val="24"/>
          <w:szCs w:val="24"/>
        </w:rPr>
        <w:tab/>
      </w: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Odpisy </w:t>
      </w:r>
      <w:r>
        <w:rPr>
          <w:sz w:val="24"/>
          <w:szCs w:val="24"/>
        </w:rPr>
        <w:tab/>
      </w:r>
      <w:r w:rsidR="00BB506C">
        <w:rPr>
          <w:sz w:val="24"/>
          <w:szCs w:val="24"/>
        </w:rPr>
        <w:t>14 000,-</w:t>
      </w:r>
      <w:r w:rsidR="00BB506C">
        <w:rPr>
          <w:sz w:val="24"/>
          <w:szCs w:val="24"/>
        </w:rPr>
        <w:tab/>
        <w:t>0</w:t>
      </w:r>
      <w:r>
        <w:rPr>
          <w:sz w:val="24"/>
          <w:szCs w:val="24"/>
        </w:rPr>
        <w:t>,-</w:t>
      </w: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Mz</w:t>
      </w:r>
      <w:r w:rsidR="00BB506C">
        <w:rPr>
          <w:sz w:val="24"/>
          <w:szCs w:val="24"/>
        </w:rPr>
        <w:t>dové náklady + odvody</w:t>
      </w:r>
      <w:r w:rsidR="00BB506C">
        <w:rPr>
          <w:sz w:val="24"/>
          <w:szCs w:val="24"/>
        </w:rPr>
        <w:tab/>
        <w:t>15 100 000,-</w:t>
      </w:r>
      <w:r w:rsidR="00BB506C">
        <w:rPr>
          <w:sz w:val="24"/>
          <w:szCs w:val="24"/>
        </w:rPr>
        <w:tab/>
        <w:t>15 200 000</w:t>
      </w:r>
      <w:r>
        <w:rPr>
          <w:sz w:val="24"/>
          <w:szCs w:val="24"/>
        </w:rPr>
        <w:t>,-</w:t>
      </w:r>
    </w:p>
    <w:p w:rsidR="00B65AC5" w:rsidRDefault="00BB506C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náklady</w:t>
      </w:r>
      <w:r>
        <w:rPr>
          <w:sz w:val="24"/>
          <w:szCs w:val="24"/>
        </w:rPr>
        <w:tab/>
        <w:t>886 000,-</w:t>
      </w:r>
      <w:r>
        <w:rPr>
          <w:sz w:val="24"/>
          <w:szCs w:val="24"/>
        </w:rPr>
        <w:tab/>
        <w:t xml:space="preserve"> 1 0</w:t>
      </w:r>
      <w:r w:rsidR="00B65AC5">
        <w:rPr>
          <w:sz w:val="24"/>
          <w:szCs w:val="24"/>
        </w:rPr>
        <w:t>00 000,-</w:t>
      </w: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Vedlejší činnost</w:t>
      </w:r>
    </w:p>
    <w:p w:rsidR="00B65AC5" w:rsidRDefault="00BB506C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DČ provozní náklady</w:t>
      </w:r>
      <w:r>
        <w:rPr>
          <w:sz w:val="24"/>
          <w:szCs w:val="24"/>
        </w:rPr>
        <w:tab/>
        <w:t>200 000,-</w:t>
      </w:r>
      <w:r>
        <w:rPr>
          <w:sz w:val="24"/>
          <w:szCs w:val="24"/>
        </w:rPr>
        <w:tab/>
        <w:t>175</w:t>
      </w:r>
      <w:r w:rsidR="00B65AC5">
        <w:rPr>
          <w:sz w:val="24"/>
          <w:szCs w:val="24"/>
        </w:rPr>
        <w:t> 000,-</w:t>
      </w:r>
    </w:p>
    <w:p w:rsidR="00B65AC5" w:rsidRDefault="00BB506C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DČ mzdové náklady + odvody</w:t>
      </w:r>
      <w:r>
        <w:rPr>
          <w:sz w:val="24"/>
          <w:szCs w:val="24"/>
        </w:rPr>
        <w:tab/>
        <w:t>300 000,-</w:t>
      </w:r>
      <w:r>
        <w:rPr>
          <w:sz w:val="24"/>
          <w:szCs w:val="24"/>
        </w:rPr>
        <w:tab/>
        <w:t>275</w:t>
      </w:r>
      <w:r w:rsidR="00B65AC5">
        <w:rPr>
          <w:sz w:val="24"/>
          <w:szCs w:val="24"/>
        </w:rPr>
        <w:t> 000,-</w:t>
      </w: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</w:p>
    <w:p w:rsidR="00B65AC5" w:rsidRDefault="00B65AC5" w:rsidP="00B65AC5">
      <w:pPr>
        <w:tabs>
          <w:tab w:val="decimal" w:pos="6521"/>
          <w:tab w:val="decimal" w:pos="10490"/>
        </w:tabs>
        <w:spacing w:after="0" w:line="240" w:lineRule="auto"/>
        <w:jc w:val="both"/>
        <w:rPr>
          <w:sz w:val="24"/>
          <w:szCs w:val="24"/>
        </w:rPr>
      </w:pPr>
    </w:p>
    <w:p w:rsidR="00B65AC5" w:rsidRDefault="00B65AC5" w:rsidP="00B65AC5">
      <w:pPr>
        <w:spacing w:after="0" w:line="240" w:lineRule="auto"/>
        <w:jc w:val="both"/>
        <w:rPr>
          <w:sz w:val="24"/>
          <w:szCs w:val="24"/>
        </w:rPr>
      </w:pPr>
    </w:p>
    <w:p w:rsidR="00B65AC5" w:rsidRDefault="00B65AC5" w:rsidP="00B65AC5">
      <w:pPr>
        <w:spacing w:after="0" w:line="240" w:lineRule="auto"/>
        <w:jc w:val="both"/>
        <w:rPr>
          <w:sz w:val="24"/>
          <w:szCs w:val="24"/>
        </w:rPr>
      </w:pPr>
    </w:p>
    <w:p w:rsidR="00B65AC5" w:rsidRDefault="00E154D0" w:rsidP="00B65A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Zpracovala: Marcela Kuncová</w:t>
      </w:r>
    </w:p>
    <w:p w:rsidR="00B65AC5" w:rsidRDefault="00B65AC5" w:rsidP="00B65AC5">
      <w:pPr>
        <w:tabs>
          <w:tab w:val="center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Spálově dne:</w:t>
      </w:r>
      <w:r w:rsidR="00BB506C">
        <w:rPr>
          <w:sz w:val="24"/>
          <w:szCs w:val="24"/>
        </w:rPr>
        <w:t xml:space="preserve"> 3. 12. 2018</w:t>
      </w:r>
      <w:r>
        <w:rPr>
          <w:sz w:val="24"/>
          <w:szCs w:val="24"/>
        </w:rPr>
        <w:tab/>
        <w:t>________________________</w:t>
      </w:r>
    </w:p>
    <w:p w:rsidR="00B65AC5" w:rsidRDefault="00B65AC5" w:rsidP="00B65AC5">
      <w:pPr>
        <w:tabs>
          <w:tab w:val="center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Paed.</w:t>
      </w:r>
      <w:proofErr w:type="gramStart"/>
      <w:r>
        <w:rPr>
          <w:sz w:val="24"/>
          <w:szCs w:val="24"/>
        </w:rPr>
        <w:t>Dr.Zdeněk</w:t>
      </w:r>
      <w:proofErr w:type="spellEnd"/>
      <w:proofErr w:type="gramEnd"/>
      <w:r>
        <w:rPr>
          <w:sz w:val="24"/>
          <w:szCs w:val="24"/>
        </w:rPr>
        <w:t xml:space="preserve"> Kotas</w:t>
      </w:r>
    </w:p>
    <w:p w:rsidR="00B65AC5" w:rsidRDefault="00B65AC5" w:rsidP="00B65AC5">
      <w:pPr>
        <w:tabs>
          <w:tab w:val="center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ředitel školy</w:t>
      </w:r>
    </w:p>
    <w:p w:rsidR="00AE67B3" w:rsidRDefault="007A5978" w:rsidP="007A59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C43524">
        <w:rPr>
          <w:sz w:val="24"/>
          <w:szCs w:val="24"/>
        </w:rPr>
        <w:t xml:space="preserve"> 3. 12. 2018</w:t>
      </w:r>
      <w:bookmarkStart w:id="0" w:name="_GoBack"/>
      <w:bookmarkEnd w:id="0"/>
    </w:p>
    <w:p w:rsidR="007A5978" w:rsidRDefault="007A5978" w:rsidP="007A5978">
      <w:pPr>
        <w:spacing w:after="0" w:line="240" w:lineRule="auto"/>
        <w:jc w:val="both"/>
        <w:rPr>
          <w:sz w:val="24"/>
          <w:szCs w:val="24"/>
        </w:rPr>
      </w:pPr>
    </w:p>
    <w:p w:rsidR="007A5978" w:rsidRDefault="007A5978" w:rsidP="007A5978">
      <w:pPr>
        <w:spacing w:after="0" w:line="240" w:lineRule="auto"/>
        <w:jc w:val="both"/>
        <w:rPr>
          <w:sz w:val="24"/>
          <w:szCs w:val="24"/>
        </w:rPr>
      </w:pPr>
    </w:p>
    <w:p w:rsidR="007A5978" w:rsidRDefault="007A5978" w:rsidP="007A5978">
      <w:pPr>
        <w:spacing w:after="0" w:line="240" w:lineRule="auto"/>
        <w:jc w:val="both"/>
        <w:rPr>
          <w:sz w:val="24"/>
          <w:szCs w:val="24"/>
        </w:rPr>
      </w:pPr>
    </w:p>
    <w:p w:rsidR="007A5978" w:rsidRDefault="007A5978" w:rsidP="007A5978">
      <w:pPr>
        <w:spacing w:after="0" w:line="240" w:lineRule="auto"/>
        <w:jc w:val="both"/>
        <w:rPr>
          <w:sz w:val="24"/>
          <w:szCs w:val="24"/>
        </w:rPr>
      </w:pPr>
    </w:p>
    <w:p w:rsidR="007A5978" w:rsidRDefault="007A5978" w:rsidP="007A5978">
      <w:pPr>
        <w:spacing w:after="0" w:line="240" w:lineRule="auto"/>
        <w:jc w:val="both"/>
        <w:rPr>
          <w:sz w:val="24"/>
          <w:szCs w:val="24"/>
        </w:rPr>
      </w:pPr>
    </w:p>
    <w:sectPr w:rsidR="007A5978" w:rsidSect="00AE6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7"/>
    <w:rsid w:val="00046A45"/>
    <w:rsid w:val="000A0629"/>
    <w:rsid w:val="002401AD"/>
    <w:rsid w:val="002A0658"/>
    <w:rsid w:val="002A4D5F"/>
    <w:rsid w:val="002C0501"/>
    <w:rsid w:val="0030647A"/>
    <w:rsid w:val="0035137C"/>
    <w:rsid w:val="00365F86"/>
    <w:rsid w:val="00382C91"/>
    <w:rsid w:val="004419BA"/>
    <w:rsid w:val="004A30A9"/>
    <w:rsid w:val="00521910"/>
    <w:rsid w:val="00547163"/>
    <w:rsid w:val="006078E2"/>
    <w:rsid w:val="00624001"/>
    <w:rsid w:val="00654BCD"/>
    <w:rsid w:val="006D3375"/>
    <w:rsid w:val="00761492"/>
    <w:rsid w:val="007A5978"/>
    <w:rsid w:val="007D74C2"/>
    <w:rsid w:val="008106FD"/>
    <w:rsid w:val="00822AE7"/>
    <w:rsid w:val="00826A37"/>
    <w:rsid w:val="00843973"/>
    <w:rsid w:val="00853BF7"/>
    <w:rsid w:val="00873B0A"/>
    <w:rsid w:val="00907F34"/>
    <w:rsid w:val="00925CFB"/>
    <w:rsid w:val="00AE67B3"/>
    <w:rsid w:val="00B33581"/>
    <w:rsid w:val="00B65AC5"/>
    <w:rsid w:val="00BB506C"/>
    <w:rsid w:val="00C05237"/>
    <w:rsid w:val="00C42396"/>
    <w:rsid w:val="00C43524"/>
    <w:rsid w:val="00CD734D"/>
    <w:rsid w:val="00CE0EA3"/>
    <w:rsid w:val="00CF7459"/>
    <w:rsid w:val="00E154D0"/>
    <w:rsid w:val="00EF3ACC"/>
    <w:rsid w:val="00F405DB"/>
    <w:rsid w:val="00F97FB1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937A"/>
  <w15:docId w15:val="{CC2DDB58-C7F0-4FD1-BC98-7DD4AABF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6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Zdeněk Kotas</cp:lastModifiedBy>
  <cp:revision>8</cp:revision>
  <cp:lastPrinted>2019-02-04T01:29:00Z</cp:lastPrinted>
  <dcterms:created xsi:type="dcterms:W3CDTF">2019-01-16T22:22:00Z</dcterms:created>
  <dcterms:modified xsi:type="dcterms:W3CDTF">2019-02-04T01:30:00Z</dcterms:modified>
</cp:coreProperties>
</file>